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E0" w:rsidRPr="009408E0" w:rsidRDefault="009408E0" w:rsidP="009408E0">
      <w:pPr>
        <w:spacing w:line="257" w:lineRule="auto"/>
        <w:jc w:val="center"/>
        <w:rPr>
          <w:b/>
        </w:rPr>
      </w:pPr>
      <w:r w:rsidRPr="009659D9">
        <w:rPr>
          <w:b/>
        </w:rPr>
        <w:t xml:space="preserve">ANEXO Nº </w:t>
      </w:r>
      <w:r w:rsidRPr="009408E0">
        <w:rPr>
          <w:b/>
        </w:rPr>
        <w:t>7</w:t>
      </w:r>
    </w:p>
    <w:p w:rsidR="009408E0" w:rsidRPr="009659D9" w:rsidRDefault="009408E0" w:rsidP="009408E0">
      <w:pPr>
        <w:spacing w:after="0" w:line="0" w:lineRule="atLeast"/>
        <w:jc w:val="center"/>
        <w:rPr>
          <w:b/>
        </w:rPr>
      </w:pPr>
      <w:bookmarkStart w:id="0" w:name="_Toc515019991"/>
      <w:r w:rsidRPr="009659D9">
        <w:rPr>
          <w:b/>
        </w:rPr>
        <w:t xml:space="preserve">MODELO DE COMPROMISO PARA LA INTEGRACIÓN DE LA SOLVENCIA </w:t>
      </w:r>
    </w:p>
    <w:p w:rsidR="009408E0" w:rsidRPr="009659D9" w:rsidRDefault="009408E0" w:rsidP="009408E0">
      <w:pPr>
        <w:spacing w:after="0" w:line="0" w:lineRule="atLeast"/>
        <w:jc w:val="center"/>
        <w:rPr>
          <w:b/>
        </w:rPr>
      </w:pPr>
      <w:r w:rsidRPr="009659D9">
        <w:rPr>
          <w:b/>
        </w:rPr>
        <w:t>CON MEDIOS EXTERNOS</w:t>
      </w:r>
      <w:r w:rsidRPr="009659D9">
        <w:rPr>
          <w:b/>
          <w:vertAlign w:val="subscript"/>
        </w:rPr>
        <w:footnoteReference w:id="1"/>
      </w:r>
      <w:r w:rsidRPr="009659D9">
        <w:rPr>
          <w:b/>
          <w:vertAlign w:val="subscript"/>
        </w:rPr>
        <w:t>.</w:t>
      </w:r>
      <w:bookmarkEnd w:id="0"/>
    </w:p>
    <w:p w:rsidR="009408E0" w:rsidRPr="009659D9" w:rsidRDefault="009408E0" w:rsidP="009408E0">
      <w:pPr>
        <w:spacing w:line="257" w:lineRule="auto"/>
        <w:jc w:val="both"/>
      </w:pPr>
    </w:p>
    <w:p w:rsidR="009408E0" w:rsidRPr="009659D9" w:rsidRDefault="009408E0" w:rsidP="009408E0">
      <w:pPr>
        <w:spacing w:line="257" w:lineRule="auto"/>
        <w:jc w:val="both"/>
      </w:pPr>
      <w:r w:rsidRPr="009659D9">
        <w:t>D./</w:t>
      </w:r>
      <w:proofErr w:type="spellStart"/>
      <w:r w:rsidRPr="009659D9">
        <w:t>Dña</w:t>
      </w:r>
      <w:proofErr w:type="spellEnd"/>
      <w:r w:rsidRPr="009659D9">
        <w:t xml:space="preserve"> ………………………………………………</w:t>
      </w:r>
      <w:proofErr w:type="gramStart"/>
      <w:r w:rsidRPr="009659D9">
        <w:t>…….</w:t>
      </w:r>
      <w:proofErr w:type="gramEnd"/>
      <w:r w:rsidRPr="009659D9">
        <w:t>., con DNI número.........................en nombre y representación de la entidad ……………………………………………….., con N.I.F. ……………… al objeto de participar en la contratación denominada (Indicar el título del contrato) ……………........................................................................................................................ convocada por INFRAESTRUCTURAS DEL AGUA DE CASTILLA-LA MANCHA:</w:t>
      </w:r>
    </w:p>
    <w:p w:rsidR="009408E0" w:rsidRPr="009659D9" w:rsidRDefault="009408E0" w:rsidP="009408E0">
      <w:pPr>
        <w:spacing w:line="257" w:lineRule="auto"/>
      </w:pPr>
      <w:r w:rsidRPr="009659D9">
        <w:t>Y</w:t>
      </w:r>
    </w:p>
    <w:p w:rsidR="009408E0" w:rsidRPr="009659D9" w:rsidRDefault="009408E0" w:rsidP="009408E0">
      <w:pPr>
        <w:spacing w:line="257" w:lineRule="auto"/>
        <w:jc w:val="both"/>
      </w:pPr>
      <w:r w:rsidRPr="009659D9">
        <w:t>D./</w:t>
      </w:r>
      <w:proofErr w:type="spellStart"/>
      <w:r w:rsidRPr="009659D9">
        <w:t>Dña</w:t>
      </w:r>
      <w:proofErr w:type="spellEnd"/>
      <w:r w:rsidRPr="009659D9">
        <w:t xml:space="preserve"> ………………………………………………</w:t>
      </w:r>
      <w:proofErr w:type="gramStart"/>
      <w:r w:rsidRPr="009659D9">
        <w:t>…….</w:t>
      </w:r>
      <w:proofErr w:type="gramEnd"/>
      <w:r w:rsidRPr="009659D9">
        <w:t xml:space="preserve">., con DNI número.........................en nombre y representación de la entidad ……………………………………………….., con N.I.F. ………………..……… </w:t>
      </w:r>
    </w:p>
    <w:p w:rsidR="009408E0" w:rsidRPr="009659D9" w:rsidRDefault="009408E0" w:rsidP="009408E0">
      <w:pPr>
        <w:spacing w:line="257" w:lineRule="auto"/>
        <w:jc w:val="both"/>
      </w:pPr>
    </w:p>
    <w:p w:rsidR="009408E0" w:rsidRPr="009659D9" w:rsidRDefault="009408E0" w:rsidP="009408E0">
      <w:pPr>
        <w:spacing w:line="257" w:lineRule="auto"/>
        <w:jc w:val="both"/>
      </w:pPr>
      <w:r w:rsidRPr="009659D9">
        <w:t xml:space="preserve">Se comprometen, de conformidad con lo dispuesto en el artículo 75 de </w:t>
      </w:r>
      <w:smartTag w:uri="urn:schemas-microsoft-com:office:smarttags" w:element="PersonName">
        <w:smartTagPr>
          <w:attr w:name="ProductID" w:val="la Ley"/>
        </w:smartTagPr>
        <w:r w:rsidRPr="009659D9">
          <w:t>la Ley</w:t>
        </w:r>
      </w:smartTag>
      <w:r w:rsidRPr="009659D9">
        <w:t xml:space="preserve"> 9/2017, de 8 de noviembre, de Contratos del Sector Público, a:</w:t>
      </w:r>
    </w:p>
    <w:p w:rsidR="009408E0" w:rsidRPr="009659D9" w:rsidRDefault="009408E0" w:rsidP="009408E0">
      <w:pPr>
        <w:spacing w:line="257" w:lineRule="auto"/>
        <w:jc w:val="both"/>
      </w:pPr>
      <w:r w:rsidRPr="009659D9">
        <w:t>- Que la solvencia o medios que pone a disposición la entidad......................................... a favor de la entidad.......................................................................................son los siguientes</w:t>
      </w:r>
      <w:r w:rsidRPr="009659D9">
        <w:rPr>
          <w:vertAlign w:val="subscript"/>
        </w:rPr>
        <w:footnoteReference w:id="2"/>
      </w:r>
      <w:r w:rsidRPr="009659D9">
        <w:rPr>
          <w:vertAlign w:val="subscript"/>
        </w:rPr>
        <w:t>:</w:t>
      </w:r>
      <w:r w:rsidRPr="009659D9">
        <w:t xml:space="preserve"> </w:t>
      </w:r>
    </w:p>
    <w:p w:rsidR="009408E0" w:rsidRPr="009659D9" w:rsidRDefault="009408E0" w:rsidP="009408E0">
      <w:pPr>
        <w:spacing w:line="257" w:lineRule="auto"/>
        <w:ind w:firstLine="708"/>
        <w:jc w:val="both"/>
      </w:pPr>
      <w:r w:rsidRPr="009659D9">
        <w:t>-</w:t>
      </w:r>
    </w:p>
    <w:p w:rsidR="009408E0" w:rsidRPr="009659D9" w:rsidRDefault="009408E0" w:rsidP="009408E0">
      <w:pPr>
        <w:spacing w:line="257" w:lineRule="auto"/>
        <w:ind w:firstLine="708"/>
        <w:jc w:val="both"/>
      </w:pPr>
      <w:r w:rsidRPr="009659D9">
        <w:t>-</w:t>
      </w:r>
    </w:p>
    <w:p w:rsidR="009408E0" w:rsidRPr="009659D9" w:rsidRDefault="009408E0" w:rsidP="009408E0">
      <w:pPr>
        <w:spacing w:line="257" w:lineRule="auto"/>
        <w:jc w:val="both"/>
      </w:pPr>
      <w:r w:rsidRPr="009659D9">
        <w:t>-Que durante toda la ejecución del contrato dispondrán efectivamente de la solvencia o medios que se describen en este compromiso.</w:t>
      </w:r>
    </w:p>
    <w:p w:rsidR="009408E0" w:rsidRPr="009659D9" w:rsidRDefault="009408E0" w:rsidP="009408E0">
      <w:pPr>
        <w:spacing w:line="257" w:lineRule="auto"/>
        <w:jc w:val="both"/>
      </w:pPr>
      <w:r w:rsidRPr="009659D9">
        <w:t>- Que la disposición efectiva de la solvencia o medios descritos no está sometida a condición o limitación alguna.</w:t>
      </w:r>
    </w:p>
    <w:p w:rsidR="009408E0" w:rsidRPr="009659D9" w:rsidRDefault="009408E0" w:rsidP="009408E0">
      <w:pPr>
        <w:spacing w:line="257" w:lineRule="auto"/>
        <w:jc w:val="both"/>
      </w:pPr>
    </w:p>
    <w:p w:rsidR="009408E0" w:rsidRPr="009659D9" w:rsidRDefault="009408E0" w:rsidP="009408E0">
      <w:pPr>
        <w:spacing w:line="257" w:lineRule="auto"/>
        <w:jc w:val="both"/>
      </w:pPr>
      <w:r w:rsidRPr="009659D9">
        <w:t xml:space="preserve">Fecha </w:t>
      </w:r>
    </w:p>
    <w:p w:rsidR="009408E0" w:rsidRPr="009659D9" w:rsidRDefault="009408E0" w:rsidP="009408E0">
      <w:pPr>
        <w:spacing w:line="257" w:lineRule="auto"/>
        <w:jc w:val="both"/>
      </w:pPr>
    </w:p>
    <w:p w:rsidR="009408E0" w:rsidRPr="00A32C87" w:rsidRDefault="009408E0" w:rsidP="009408E0">
      <w:pPr>
        <w:spacing w:line="257" w:lineRule="auto"/>
        <w:jc w:val="both"/>
      </w:pPr>
      <w:r w:rsidRPr="009659D9">
        <w:t>Firma del licitador.</w:t>
      </w:r>
      <w:r w:rsidRPr="009659D9">
        <w:tab/>
      </w:r>
      <w:r w:rsidRPr="009659D9">
        <w:tab/>
      </w:r>
      <w:r w:rsidRPr="009659D9">
        <w:tab/>
      </w:r>
      <w:r w:rsidRPr="009659D9">
        <w:tab/>
      </w:r>
      <w:r w:rsidRPr="009659D9">
        <w:tab/>
        <w:t xml:space="preserve">Firma de la otra entidad. </w:t>
      </w:r>
    </w:p>
    <w:p w:rsidR="00740C53" w:rsidRDefault="00740C53" w:rsidP="00740C53">
      <w:pPr>
        <w:suppressAutoHyphens w:val="0"/>
        <w:jc w:val="both"/>
        <w:rPr>
          <w:rFonts w:eastAsia="MS Gothic" w:cs="Calibri"/>
          <w:sz w:val="16"/>
          <w:szCs w:val="16"/>
          <w:lang w:eastAsia="es-ES"/>
        </w:rPr>
      </w:pPr>
    </w:p>
    <w:p w:rsidR="007D1611" w:rsidRDefault="00740C53" w:rsidP="00740C53">
      <w:pPr>
        <w:suppressAutoHyphens w:val="0"/>
        <w:jc w:val="both"/>
      </w:pPr>
      <w:r>
        <w:rPr>
          <w:rFonts w:eastAsia="MS Gothic" w:cs="Calibri"/>
          <w:sz w:val="16"/>
          <w:szCs w:val="16"/>
          <w:lang w:eastAsia="es-ES"/>
        </w:rPr>
        <w:t>Los datos de carácter personal que se faciliten mediante este formulario quedarán registrados en un fichero cuyo responsable es Infraestructuras del Agua de Castilla-La Mancha, con la finalidad de gestionar este expediente. Por ello pueden ejercitar los derechos de acceso, rectificación, supresión, oposición y limitación del tratamiento ante dicho responsable mediante el correo electrónico aclm@jccm.es o en las oficinas de información y registro de esta Entidad</w:t>
      </w:r>
      <w:bookmarkStart w:id="1" w:name="_GoBack"/>
      <w:bookmarkEnd w:id="1"/>
    </w:p>
    <w:sectPr w:rsidR="007D1611" w:rsidSect="00740C53">
      <w:headerReference w:type="default" r:id="rId6"/>
      <w:footerReference w:type="default" r:id="rId7"/>
      <w:pgSz w:w="11906" w:h="16838"/>
      <w:pgMar w:top="2268" w:right="1701" w:bottom="1560" w:left="1701" w:header="709" w:footer="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E0" w:rsidRDefault="009408E0" w:rsidP="009408E0">
      <w:pPr>
        <w:spacing w:after="0" w:line="240" w:lineRule="auto"/>
      </w:pPr>
      <w:r>
        <w:separator/>
      </w:r>
    </w:p>
  </w:endnote>
  <w:endnote w:type="continuationSeparator" w:id="0">
    <w:p w:rsidR="009408E0" w:rsidRDefault="009408E0" w:rsidP="0094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624995"/>
      <w:docPartObj>
        <w:docPartGallery w:val="Page Numbers (Bottom of Page)"/>
        <w:docPartUnique/>
      </w:docPartObj>
    </w:sdtPr>
    <w:sdtEndPr/>
    <w:sdtContent>
      <w:p w:rsidR="003018BD" w:rsidRDefault="009408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C53">
          <w:rPr>
            <w:noProof/>
          </w:rPr>
          <w:t>1</w:t>
        </w:r>
        <w:r>
          <w:fldChar w:fldCharType="end"/>
        </w:r>
      </w:p>
    </w:sdtContent>
  </w:sdt>
  <w:p w:rsidR="003018BD" w:rsidRDefault="00740C53">
    <w:pPr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E0" w:rsidRDefault="009408E0" w:rsidP="009408E0">
      <w:pPr>
        <w:spacing w:after="0" w:line="240" w:lineRule="auto"/>
      </w:pPr>
      <w:r>
        <w:separator/>
      </w:r>
    </w:p>
  </w:footnote>
  <w:footnote w:type="continuationSeparator" w:id="0">
    <w:p w:rsidR="009408E0" w:rsidRDefault="009408E0" w:rsidP="009408E0">
      <w:pPr>
        <w:spacing w:after="0" w:line="240" w:lineRule="auto"/>
      </w:pPr>
      <w:r>
        <w:continuationSeparator/>
      </w:r>
    </w:p>
  </w:footnote>
  <w:footnote w:id="1">
    <w:p w:rsidR="009408E0" w:rsidRDefault="009408E0" w:rsidP="009408E0">
      <w:pPr>
        <w:pStyle w:val="Textonotapie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Si se recurre a la solvencia o medios de varias entidades, se deberá cumplimentar una declaración conforme al modelo por cada una de las entidades que pone a disposición del licitador su solvencia o medios.</w:t>
      </w:r>
    </w:p>
  </w:footnote>
  <w:footnote w:id="2">
    <w:p w:rsidR="009408E0" w:rsidRDefault="009408E0" w:rsidP="009408E0">
      <w:pPr>
        <w:pStyle w:val="Textonotapie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Se deberá indicar la solvencia o medios concretos.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BD" w:rsidRDefault="009408E0" w:rsidP="00620D3E">
    <w:pPr>
      <w:pStyle w:val="Encabezado"/>
    </w:pPr>
    <w:r>
      <w:tab/>
    </w:r>
  </w:p>
  <w:p w:rsidR="003018BD" w:rsidRDefault="00740C53">
    <w:pPr>
      <w:pStyle w:val="Encabezado"/>
      <w:ind w:right="6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E0"/>
    <w:rsid w:val="00620D3E"/>
    <w:rsid w:val="00740C53"/>
    <w:rsid w:val="007D1611"/>
    <w:rsid w:val="009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2C8C5A4"/>
  <w15:chartTrackingRefBased/>
  <w15:docId w15:val="{374C37DB-6494-4F17-8144-D029505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08E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08E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940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8E0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08E0"/>
    <w:pPr>
      <w:suppressAutoHyphens w:val="0"/>
      <w:autoSpaceDN/>
      <w:spacing w:after="0" w:line="240" w:lineRule="auto"/>
      <w:jc w:val="both"/>
      <w:textAlignment w:val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08E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9408E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Villamuelas</dc:creator>
  <cp:keywords/>
  <dc:description/>
  <cp:lastModifiedBy>Yolanda Soto Sánchez</cp:lastModifiedBy>
  <cp:revision>3</cp:revision>
  <dcterms:created xsi:type="dcterms:W3CDTF">2019-04-02T11:51:00Z</dcterms:created>
  <dcterms:modified xsi:type="dcterms:W3CDTF">2019-04-03T08:09:00Z</dcterms:modified>
</cp:coreProperties>
</file>